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FB43" w14:textId="3B33CEE0" w:rsidR="00AE227C" w:rsidRPr="00AE227C" w:rsidRDefault="00AE227C" w:rsidP="00AE227C">
      <w:pPr>
        <w:spacing w:after="0"/>
        <w:jc w:val="center"/>
        <w:rPr>
          <w:b/>
          <w:bCs/>
        </w:rPr>
      </w:pPr>
      <w:bookmarkStart w:id="0" w:name="_GoBack"/>
      <w:bookmarkEnd w:id="0"/>
      <w:r w:rsidRPr="00AE227C">
        <w:rPr>
          <w:b/>
          <w:bCs/>
        </w:rPr>
        <w:t>Выписка из годового плана работы на 2023-2024 учебный год</w:t>
      </w:r>
    </w:p>
    <w:p w14:paraId="3582BB0E" w14:textId="77777777" w:rsidR="000A57A9" w:rsidRDefault="000A57A9" w:rsidP="006C0B77">
      <w:pPr>
        <w:spacing w:after="0"/>
        <w:ind w:firstLine="709"/>
        <w:jc w:val="both"/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4106"/>
        <w:gridCol w:w="1354"/>
        <w:gridCol w:w="2473"/>
        <w:gridCol w:w="1418"/>
      </w:tblGrid>
      <w:tr w:rsidR="000A57A9" w14:paraId="0440DBBE" w14:textId="77777777" w:rsidTr="00AE227C">
        <w:tc>
          <w:tcPr>
            <w:tcW w:w="4106" w:type="dxa"/>
          </w:tcPr>
          <w:p w14:paraId="3B0FF845" w14:textId="2D861536" w:rsidR="000A57A9" w:rsidRDefault="000A57A9" w:rsidP="00C830E3">
            <w:pPr>
              <w:jc w:val="center"/>
            </w:pPr>
            <w:r>
              <w:t>Тема</w:t>
            </w:r>
          </w:p>
        </w:tc>
        <w:tc>
          <w:tcPr>
            <w:tcW w:w="1354" w:type="dxa"/>
          </w:tcPr>
          <w:p w14:paraId="6EB450FF" w14:textId="599CD212" w:rsidR="000A57A9" w:rsidRDefault="000A57A9" w:rsidP="00C830E3">
            <w:pPr>
              <w:jc w:val="center"/>
            </w:pPr>
            <w:r>
              <w:t>Дата</w:t>
            </w:r>
          </w:p>
        </w:tc>
        <w:tc>
          <w:tcPr>
            <w:tcW w:w="2473" w:type="dxa"/>
          </w:tcPr>
          <w:p w14:paraId="16942FFD" w14:textId="76C2C118" w:rsidR="000A57A9" w:rsidRDefault="000A57A9" w:rsidP="00C830E3">
            <w:pPr>
              <w:jc w:val="center"/>
            </w:pPr>
            <w:r>
              <w:t>Ответственный</w:t>
            </w:r>
          </w:p>
        </w:tc>
        <w:tc>
          <w:tcPr>
            <w:tcW w:w="1418" w:type="dxa"/>
          </w:tcPr>
          <w:p w14:paraId="4E01BF5F" w14:textId="6CB2AA46" w:rsidR="000A57A9" w:rsidRDefault="000A57A9" w:rsidP="00C830E3">
            <w:pPr>
              <w:jc w:val="center"/>
            </w:pPr>
            <w:r>
              <w:t>Отметка о выполнении</w:t>
            </w:r>
          </w:p>
        </w:tc>
      </w:tr>
      <w:tr w:rsidR="00F751F3" w14:paraId="13CB0242" w14:textId="77777777" w:rsidTr="0042029E">
        <w:tc>
          <w:tcPr>
            <w:tcW w:w="9351" w:type="dxa"/>
            <w:gridSpan w:val="4"/>
          </w:tcPr>
          <w:p w14:paraId="1E4E7443" w14:textId="77777777" w:rsidR="00F751F3" w:rsidRPr="00F751F3" w:rsidRDefault="00F751F3" w:rsidP="00F751F3">
            <w:pPr>
              <w:jc w:val="both"/>
              <w:rPr>
                <w:b/>
                <w:bCs/>
              </w:rPr>
            </w:pPr>
            <w:r w:rsidRPr="00F751F3">
              <w:rPr>
                <w:b/>
                <w:bCs/>
              </w:rPr>
              <w:t>5.4 Постоянно действующий экспресс-семинар  «Я работаю по ФОП ДО»</w:t>
            </w:r>
          </w:p>
          <w:p w14:paraId="0B92A4DA" w14:textId="77777777" w:rsidR="00F751F3" w:rsidRDefault="00F751F3" w:rsidP="00C830E3">
            <w:pPr>
              <w:jc w:val="center"/>
            </w:pPr>
          </w:p>
        </w:tc>
      </w:tr>
      <w:tr w:rsidR="000A57A9" w14:paraId="41ECC241" w14:textId="77777777" w:rsidTr="00AE227C">
        <w:tc>
          <w:tcPr>
            <w:tcW w:w="4106" w:type="dxa"/>
          </w:tcPr>
          <w:p w14:paraId="770231FD" w14:textId="20FF499E" w:rsidR="000A57A9" w:rsidRDefault="000A57A9" w:rsidP="006C0B77">
            <w:pPr>
              <w:jc w:val="both"/>
            </w:pPr>
            <w:r>
              <w:t>Педагогическая диагностика</w:t>
            </w:r>
            <w:r w:rsidR="00C830E3">
              <w:t>:</w:t>
            </w:r>
          </w:p>
          <w:p w14:paraId="0C313899" w14:textId="77777777" w:rsidR="000A57A9" w:rsidRDefault="00C830E3" w:rsidP="006C0B77">
            <w:pPr>
              <w:jc w:val="both"/>
            </w:pPr>
            <w:r>
              <w:t xml:space="preserve">    -</w:t>
            </w:r>
            <w:r w:rsidR="000A57A9">
              <w:t>ме</w:t>
            </w:r>
            <w:r>
              <w:t>тоды</w:t>
            </w:r>
          </w:p>
          <w:p w14:paraId="53FB1143" w14:textId="77777777" w:rsidR="00C830E3" w:rsidRDefault="00C830E3" w:rsidP="006C0B77">
            <w:pPr>
              <w:jc w:val="both"/>
            </w:pPr>
            <w:r>
              <w:t xml:space="preserve">    -фиксация результатов</w:t>
            </w:r>
          </w:p>
          <w:p w14:paraId="5BC08B4A" w14:textId="77777777" w:rsidR="00C830E3" w:rsidRDefault="00C830E3" w:rsidP="006C0B77">
            <w:pPr>
              <w:jc w:val="both"/>
            </w:pPr>
            <w:r>
              <w:t xml:space="preserve">    -использование в     </w:t>
            </w:r>
          </w:p>
          <w:p w14:paraId="473AAE16" w14:textId="0BB63026" w:rsidR="00C830E3" w:rsidRDefault="00C830E3" w:rsidP="006C0B77">
            <w:pPr>
              <w:jc w:val="both"/>
            </w:pPr>
            <w:r>
              <w:t xml:space="preserve">      планировании задач ОД</w:t>
            </w:r>
          </w:p>
        </w:tc>
        <w:tc>
          <w:tcPr>
            <w:tcW w:w="1354" w:type="dxa"/>
          </w:tcPr>
          <w:p w14:paraId="7130606F" w14:textId="484BA734" w:rsidR="000A57A9" w:rsidRDefault="00F751F3" w:rsidP="00F751F3">
            <w:pPr>
              <w:jc w:val="center"/>
            </w:pPr>
            <w:r>
              <w:t>с</w:t>
            </w:r>
            <w:r w:rsidR="00C830E3">
              <w:t>ентябрь</w:t>
            </w:r>
          </w:p>
          <w:p w14:paraId="795450F2" w14:textId="77777777" w:rsidR="00C830E3" w:rsidRDefault="00C830E3" w:rsidP="00F751F3">
            <w:pPr>
              <w:jc w:val="center"/>
            </w:pPr>
          </w:p>
          <w:p w14:paraId="7B9D13E2" w14:textId="77777777" w:rsidR="00C830E3" w:rsidRDefault="00C830E3" w:rsidP="00F751F3">
            <w:pPr>
              <w:jc w:val="center"/>
            </w:pPr>
          </w:p>
          <w:p w14:paraId="31356653" w14:textId="38FC473E" w:rsidR="00C830E3" w:rsidRDefault="00F751F3" w:rsidP="00F751F3">
            <w:pPr>
              <w:jc w:val="center"/>
            </w:pPr>
            <w:r>
              <w:t>м</w:t>
            </w:r>
            <w:r w:rsidR="00C830E3">
              <w:t>ай</w:t>
            </w:r>
          </w:p>
        </w:tc>
        <w:tc>
          <w:tcPr>
            <w:tcW w:w="2473" w:type="dxa"/>
          </w:tcPr>
          <w:p w14:paraId="5807E03E" w14:textId="56D97342" w:rsidR="000A57A9" w:rsidRDefault="00C830E3" w:rsidP="006C0B77">
            <w:pPr>
              <w:jc w:val="both"/>
            </w:pPr>
            <w:r>
              <w:t>Калистратова В.В.</w:t>
            </w:r>
            <w:r w:rsidR="00AE227C">
              <w:t>, зам.зав.ВМР</w:t>
            </w:r>
          </w:p>
          <w:p w14:paraId="68A339F1" w14:textId="5E818255" w:rsidR="00C830E3" w:rsidRDefault="00C830E3" w:rsidP="006C0B77">
            <w:pPr>
              <w:jc w:val="both"/>
            </w:pPr>
            <w:r>
              <w:t>Скрябина А.Д.</w:t>
            </w:r>
            <w:r w:rsidR="00AE227C">
              <w:t>, воспитатель</w:t>
            </w:r>
          </w:p>
        </w:tc>
        <w:tc>
          <w:tcPr>
            <w:tcW w:w="1418" w:type="dxa"/>
          </w:tcPr>
          <w:p w14:paraId="58F2D0CE" w14:textId="77777777" w:rsidR="000A57A9" w:rsidRDefault="000A57A9" w:rsidP="006C0B77">
            <w:pPr>
              <w:jc w:val="both"/>
            </w:pPr>
          </w:p>
        </w:tc>
      </w:tr>
      <w:tr w:rsidR="00F751F3" w14:paraId="350DE2C6" w14:textId="77777777" w:rsidTr="00AE227C">
        <w:tc>
          <w:tcPr>
            <w:tcW w:w="4106" w:type="dxa"/>
          </w:tcPr>
          <w:p w14:paraId="42077E51" w14:textId="77777777" w:rsidR="00F751F3" w:rsidRDefault="00F751F3" w:rsidP="006C0B77">
            <w:pPr>
              <w:jc w:val="both"/>
            </w:pPr>
            <w:r>
              <w:t>Традиции детского сада</w:t>
            </w:r>
          </w:p>
          <w:p w14:paraId="20CAA3E7" w14:textId="200F28FA" w:rsidR="00F751F3" w:rsidRDefault="00F751F3" w:rsidP="006C0B77">
            <w:pPr>
              <w:jc w:val="both"/>
            </w:pPr>
            <w:r>
              <w:t>План воспитательной работы</w:t>
            </w:r>
          </w:p>
        </w:tc>
        <w:tc>
          <w:tcPr>
            <w:tcW w:w="1354" w:type="dxa"/>
          </w:tcPr>
          <w:p w14:paraId="18FE9C07" w14:textId="08D4D0AB" w:rsidR="00F751F3" w:rsidRDefault="00F751F3" w:rsidP="00F751F3">
            <w:pPr>
              <w:jc w:val="center"/>
            </w:pPr>
            <w:r>
              <w:t>сентябрь</w:t>
            </w:r>
          </w:p>
        </w:tc>
        <w:tc>
          <w:tcPr>
            <w:tcW w:w="2473" w:type="dxa"/>
          </w:tcPr>
          <w:p w14:paraId="7AB47A7A" w14:textId="1E769724" w:rsidR="00F751F3" w:rsidRDefault="00F751F3" w:rsidP="006C0B77">
            <w:pPr>
              <w:jc w:val="both"/>
            </w:pPr>
            <w:r>
              <w:t>Ткаченко Н.В.</w:t>
            </w:r>
          </w:p>
        </w:tc>
        <w:tc>
          <w:tcPr>
            <w:tcW w:w="1418" w:type="dxa"/>
          </w:tcPr>
          <w:p w14:paraId="78CB9486" w14:textId="77777777" w:rsidR="00F751F3" w:rsidRDefault="00F751F3" w:rsidP="006C0B77">
            <w:pPr>
              <w:jc w:val="both"/>
            </w:pPr>
          </w:p>
        </w:tc>
      </w:tr>
      <w:tr w:rsidR="000A57A9" w14:paraId="33A4140B" w14:textId="77777777" w:rsidTr="00AE227C">
        <w:tc>
          <w:tcPr>
            <w:tcW w:w="4106" w:type="dxa"/>
          </w:tcPr>
          <w:p w14:paraId="4E5788DC" w14:textId="77777777" w:rsidR="000A57A9" w:rsidRDefault="00C830E3" w:rsidP="006C0B77">
            <w:pPr>
              <w:jc w:val="both"/>
            </w:pPr>
            <w:r>
              <w:t xml:space="preserve">Задачи и содержание при реализации образовательной области </w:t>
            </w:r>
            <w:r w:rsidRPr="00F751F3">
              <w:rPr>
                <w:u w:val="single"/>
              </w:rPr>
              <w:t>(из опыта работы)</w:t>
            </w:r>
            <w:r w:rsidR="00AE227C" w:rsidRPr="00F751F3">
              <w:rPr>
                <w:u w:val="single"/>
              </w:rPr>
              <w:t>:</w:t>
            </w:r>
          </w:p>
          <w:p w14:paraId="7EFB2959" w14:textId="77777777" w:rsidR="00AE227C" w:rsidRDefault="00AE227C" w:rsidP="006C0B77">
            <w:pPr>
              <w:jc w:val="both"/>
            </w:pPr>
            <w:r>
              <w:t xml:space="preserve">-художественно-эстетическое развитие </w:t>
            </w:r>
          </w:p>
          <w:p w14:paraId="1B24899D" w14:textId="77777777" w:rsidR="00AE227C" w:rsidRDefault="00AE227C" w:rsidP="006C0B77">
            <w:pPr>
              <w:jc w:val="both"/>
            </w:pPr>
            <w:r>
              <w:t>-физическое развитие</w:t>
            </w:r>
          </w:p>
          <w:p w14:paraId="57C8759D" w14:textId="77777777" w:rsidR="00AE227C" w:rsidRDefault="00AE227C" w:rsidP="006C0B77">
            <w:pPr>
              <w:jc w:val="both"/>
            </w:pPr>
          </w:p>
          <w:p w14:paraId="1619F480" w14:textId="63BFFFE2" w:rsidR="00AE227C" w:rsidRDefault="00AE227C" w:rsidP="006C0B77">
            <w:pPr>
              <w:jc w:val="both"/>
            </w:pPr>
            <w:r>
              <w:t>-познавательное развитие</w:t>
            </w:r>
          </w:p>
          <w:p w14:paraId="0826909D" w14:textId="77777777" w:rsidR="00AE227C" w:rsidRDefault="00AE227C" w:rsidP="006C0B77">
            <w:pPr>
              <w:jc w:val="both"/>
            </w:pPr>
          </w:p>
          <w:p w14:paraId="750558DF" w14:textId="72AC45FE" w:rsidR="00AE227C" w:rsidRDefault="00AE227C" w:rsidP="006C0B77">
            <w:pPr>
              <w:jc w:val="both"/>
            </w:pPr>
            <w:r>
              <w:t>-речевое развитие</w:t>
            </w:r>
          </w:p>
          <w:p w14:paraId="4AE40753" w14:textId="77777777" w:rsidR="00AE227C" w:rsidRDefault="00AE227C" w:rsidP="006C0B77">
            <w:pPr>
              <w:jc w:val="both"/>
            </w:pPr>
          </w:p>
          <w:p w14:paraId="32E4FC2C" w14:textId="078D1825" w:rsidR="00AE227C" w:rsidRDefault="00AE227C" w:rsidP="006C0B77">
            <w:pPr>
              <w:jc w:val="both"/>
            </w:pPr>
            <w:r>
              <w:t>-социально-коммуникативное</w:t>
            </w:r>
          </w:p>
        </w:tc>
        <w:tc>
          <w:tcPr>
            <w:tcW w:w="1354" w:type="dxa"/>
          </w:tcPr>
          <w:p w14:paraId="26E67BC7" w14:textId="77777777" w:rsidR="000A57A9" w:rsidRDefault="000A57A9" w:rsidP="00F751F3">
            <w:pPr>
              <w:jc w:val="center"/>
            </w:pPr>
          </w:p>
          <w:p w14:paraId="457E9471" w14:textId="77777777" w:rsidR="00AE227C" w:rsidRDefault="00AE227C" w:rsidP="00F751F3">
            <w:pPr>
              <w:jc w:val="center"/>
            </w:pPr>
          </w:p>
          <w:p w14:paraId="4EFDE805" w14:textId="77777777" w:rsidR="00AE227C" w:rsidRDefault="00AE227C" w:rsidP="00F751F3">
            <w:pPr>
              <w:jc w:val="center"/>
            </w:pPr>
          </w:p>
          <w:p w14:paraId="04BD83BA" w14:textId="341C0787" w:rsidR="00AE227C" w:rsidRDefault="00F751F3" w:rsidP="00F751F3">
            <w:pPr>
              <w:jc w:val="center"/>
            </w:pPr>
            <w:r>
              <w:t>о</w:t>
            </w:r>
            <w:r w:rsidR="00AE227C">
              <w:t>ктябрь</w:t>
            </w:r>
          </w:p>
          <w:p w14:paraId="3451F5D6" w14:textId="77777777" w:rsidR="00AE227C" w:rsidRDefault="00AE227C" w:rsidP="00F751F3">
            <w:pPr>
              <w:jc w:val="center"/>
            </w:pPr>
          </w:p>
          <w:p w14:paraId="05D1E543" w14:textId="2F01E4B2" w:rsidR="00AE227C" w:rsidRDefault="00F751F3" w:rsidP="00F751F3">
            <w:pPr>
              <w:jc w:val="center"/>
            </w:pPr>
            <w:r>
              <w:t>н</w:t>
            </w:r>
            <w:r w:rsidR="00AE227C">
              <w:t>оябрь</w:t>
            </w:r>
          </w:p>
          <w:p w14:paraId="1602222D" w14:textId="77777777" w:rsidR="00AE227C" w:rsidRDefault="00AE227C" w:rsidP="00F751F3">
            <w:pPr>
              <w:jc w:val="center"/>
            </w:pPr>
          </w:p>
          <w:p w14:paraId="7A1F630E" w14:textId="3D0AFCBF" w:rsidR="00AE227C" w:rsidRDefault="00F751F3" w:rsidP="00F751F3">
            <w:pPr>
              <w:jc w:val="center"/>
            </w:pPr>
            <w:r>
              <w:t>я</w:t>
            </w:r>
            <w:r w:rsidR="00AE227C">
              <w:t>нварь</w:t>
            </w:r>
          </w:p>
          <w:p w14:paraId="289EBCB1" w14:textId="77777777" w:rsidR="00AE227C" w:rsidRDefault="00AE227C" w:rsidP="00F751F3">
            <w:pPr>
              <w:jc w:val="center"/>
            </w:pPr>
          </w:p>
          <w:p w14:paraId="27A0CEB0" w14:textId="2F2FCF16" w:rsidR="00AE227C" w:rsidRDefault="00F751F3" w:rsidP="00F751F3">
            <w:pPr>
              <w:jc w:val="center"/>
            </w:pPr>
            <w:r>
              <w:t>м</w:t>
            </w:r>
            <w:r w:rsidR="00AE227C">
              <w:t>арт</w:t>
            </w:r>
          </w:p>
          <w:p w14:paraId="52EDCAE2" w14:textId="77777777" w:rsidR="00AE227C" w:rsidRDefault="00AE227C" w:rsidP="00F751F3">
            <w:pPr>
              <w:jc w:val="center"/>
            </w:pPr>
          </w:p>
          <w:p w14:paraId="6C97DD66" w14:textId="1F96ED09" w:rsidR="00AE227C" w:rsidRDefault="00F751F3" w:rsidP="00F751F3">
            <w:pPr>
              <w:jc w:val="center"/>
            </w:pPr>
            <w:r>
              <w:t>м</w:t>
            </w:r>
            <w:r w:rsidR="00AE227C">
              <w:t>ай</w:t>
            </w:r>
          </w:p>
          <w:p w14:paraId="73F65201" w14:textId="77777777" w:rsidR="00AE227C" w:rsidRDefault="00AE227C" w:rsidP="00F751F3">
            <w:pPr>
              <w:jc w:val="center"/>
            </w:pPr>
          </w:p>
          <w:p w14:paraId="15AB058B" w14:textId="77777777" w:rsidR="00AE227C" w:rsidRDefault="00AE227C" w:rsidP="00F751F3">
            <w:pPr>
              <w:jc w:val="center"/>
            </w:pPr>
          </w:p>
        </w:tc>
        <w:tc>
          <w:tcPr>
            <w:tcW w:w="2473" w:type="dxa"/>
          </w:tcPr>
          <w:p w14:paraId="388ED024" w14:textId="77777777" w:rsidR="000A57A9" w:rsidRDefault="000A57A9" w:rsidP="006C0B77">
            <w:pPr>
              <w:jc w:val="both"/>
            </w:pPr>
          </w:p>
          <w:p w14:paraId="2D3764BC" w14:textId="77777777" w:rsidR="00AE227C" w:rsidRDefault="00AE227C" w:rsidP="006C0B77">
            <w:pPr>
              <w:jc w:val="both"/>
            </w:pPr>
          </w:p>
          <w:p w14:paraId="0F8B1546" w14:textId="77777777" w:rsidR="00AE227C" w:rsidRDefault="00AE227C" w:rsidP="006C0B77">
            <w:pPr>
              <w:jc w:val="both"/>
            </w:pPr>
          </w:p>
          <w:p w14:paraId="7A6B4CE3" w14:textId="77777777" w:rsidR="00AE227C" w:rsidRDefault="00AE227C" w:rsidP="006C0B77">
            <w:pPr>
              <w:jc w:val="both"/>
            </w:pPr>
            <w:r>
              <w:t>Илькина Д.Р.,муз.руков.</w:t>
            </w:r>
          </w:p>
          <w:p w14:paraId="0DC903D1" w14:textId="77777777" w:rsidR="00AE227C" w:rsidRDefault="00AE227C" w:rsidP="006C0B77">
            <w:pPr>
              <w:jc w:val="both"/>
            </w:pPr>
            <w:r>
              <w:t>Антонова Ю.О., инстр.ФИЗО</w:t>
            </w:r>
          </w:p>
          <w:p w14:paraId="22DD06DC" w14:textId="77777777" w:rsidR="00AE227C" w:rsidRDefault="00AE227C" w:rsidP="006C0B77">
            <w:pPr>
              <w:jc w:val="both"/>
            </w:pPr>
            <w:r>
              <w:t>Джафарова Т.И., воспитатель</w:t>
            </w:r>
          </w:p>
          <w:p w14:paraId="0DCCBC4C" w14:textId="77777777" w:rsidR="00AE227C" w:rsidRDefault="00AE227C" w:rsidP="006C0B77">
            <w:pPr>
              <w:jc w:val="both"/>
            </w:pPr>
            <w:r>
              <w:t>Ситдикова Э.И.,</w:t>
            </w:r>
          </w:p>
          <w:p w14:paraId="16AE8072" w14:textId="0341AF5E" w:rsidR="00AE227C" w:rsidRDefault="00AE227C" w:rsidP="006C0B77">
            <w:pPr>
              <w:jc w:val="both"/>
            </w:pPr>
            <w:r>
              <w:t>Воспитатель</w:t>
            </w:r>
          </w:p>
          <w:p w14:paraId="5D006C01" w14:textId="1D613077" w:rsidR="00AE227C" w:rsidRDefault="00AE227C" w:rsidP="006C0B77">
            <w:pPr>
              <w:jc w:val="both"/>
            </w:pPr>
            <w:r>
              <w:t>Все педагоги</w:t>
            </w:r>
          </w:p>
        </w:tc>
        <w:tc>
          <w:tcPr>
            <w:tcW w:w="1418" w:type="dxa"/>
          </w:tcPr>
          <w:p w14:paraId="743C3947" w14:textId="77777777" w:rsidR="000A57A9" w:rsidRDefault="000A57A9" w:rsidP="006C0B77">
            <w:pPr>
              <w:jc w:val="both"/>
            </w:pPr>
          </w:p>
        </w:tc>
      </w:tr>
      <w:tr w:rsidR="000A57A9" w14:paraId="59BA3F51" w14:textId="77777777" w:rsidTr="00AE227C">
        <w:tc>
          <w:tcPr>
            <w:tcW w:w="4106" w:type="dxa"/>
          </w:tcPr>
          <w:p w14:paraId="38A1B094" w14:textId="144AF15F" w:rsidR="000A57A9" w:rsidRDefault="00AE227C" w:rsidP="006C0B77">
            <w:pPr>
              <w:jc w:val="both"/>
            </w:pPr>
            <w:r>
              <w:t>Труд как вид детской деятельности</w:t>
            </w:r>
          </w:p>
        </w:tc>
        <w:tc>
          <w:tcPr>
            <w:tcW w:w="1354" w:type="dxa"/>
          </w:tcPr>
          <w:p w14:paraId="2DFFFBA7" w14:textId="1467CC56" w:rsidR="000A57A9" w:rsidRDefault="00F751F3" w:rsidP="00F751F3">
            <w:pPr>
              <w:jc w:val="center"/>
            </w:pPr>
            <w:r>
              <w:t>ф</w:t>
            </w:r>
            <w:r w:rsidR="00AE227C">
              <w:t>евраль</w:t>
            </w:r>
          </w:p>
        </w:tc>
        <w:tc>
          <w:tcPr>
            <w:tcW w:w="2473" w:type="dxa"/>
          </w:tcPr>
          <w:p w14:paraId="5065FFFF" w14:textId="7BF0927E" w:rsidR="000A57A9" w:rsidRDefault="00AE227C" w:rsidP="006C0B77">
            <w:pPr>
              <w:jc w:val="both"/>
            </w:pPr>
            <w:r>
              <w:t>Тимиргазина О.Ф., воспитатель</w:t>
            </w:r>
          </w:p>
        </w:tc>
        <w:tc>
          <w:tcPr>
            <w:tcW w:w="1418" w:type="dxa"/>
          </w:tcPr>
          <w:p w14:paraId="741ABAAA" w14:textId="77777777" w:rsidR="000A57A9" w:rsidRDefault="000A57A9" w:rsidP="006C0B77">
            <w:pPr>
              <w:jc w:val="both"/>
            </w:pPr>
          </w:p>
        </w:tc>
      </w:tr>
      <w:tr w:rsidR="000A57A9" w14:paraId="3EAE410D" w14:textId="77777777" w:rsidTr="00AE227C">
        <w:tc>
          <w:tcPr>
            <w:tcW w:w="4106" w:type="dxa"/>
          </w:tcPr>
          <w:p w14:paraId="0C532AE3" w14:textId="77777777" w:rsidR="000A57A9" w:rsidRDefault="00F751F3" w:rsidP="006C0B77">
            <w:pPr>
              <w:jc w:val="both"/>
            </w:pPr>
            <w:r>
              <w:t>Общение детей со сверстниками</w:t>
            </w:r>
          </w:p>
          <w:p w14:paraId="591BE030" w14:textId="1024B713" w:rsidR="00F751F3" w:rsidRDefault="00F751F3" w:rsidP="006C0B77">
            <w:pPr>
              <w:jc w:val="both"/>
            </w:pPr>
            <w:r>
              <w:t>(свободная и самостоятельная деятельность) из опыта работы</w:t>
            </w:r>
          </w:p>
        </w:tc>
        <w:tc>
          <w:tcPr>
            <w:tcW w:w="1354" w:type="dxa"/>
          </w:tcPr>
          <w:p w14:paraId="1D748282" w14:textId="1A829224" w:rsidR="000A57A9" w:rsidRDefault="00F751F3" w:rsidP="00F751F3">
            <w:pPr>
              <w:jc w:val="center"/>
            </w:pPr>
            <w:r>
              <w:t>апрель</w:t>
            </w:r>
          </w:p>
        </w:tc>
        <w:tc>
          <w:tcPr>
            <w:tcW w:w="2473" w:type="dxa"/>
          </w:tcPr>
          <w:p w14:paraId="530C3A16" w14:textId="77777777" w:rsidR="000A57A9" w:rsidRDefault="00F751F3" w:rsidP="006C0B77">
            <w:pPr>
              <w:jc w:val="both"/>
            </w:pPr>
            <w:r>
              <w:t>Смирнова А.В.,</w:t>
            </w:r>
          </w:p>
          <w:p w14:paraId="19BF6C60" w14:textId="1D7BE64D" w:rsidR="00F751F3" w:rsidRDefault="00F751F3" w:rsidP="006C0B77">
            <w:pPr>
              <w:jc w:val="both"/>
            </w:pPr>
            <w:r>
              <w:t>воспитатель</w:t>
            </w:r>
          </w:p>
        </w:tc>
        <w:tc>
          <w:tcPr>
            <w:tcW w:w="1418" w:type="dxa"/>
          </w:tcPr>
          <w:p w14:paraId="5FAD6CB9" w14:textId="77777777" w:rsidR="000A57A9" w:rsidRDefault="000A57A9" w:rsidP="006C0B77">
            <w:pPr>
              <w:jc w:val="both"/>
            </w:pPr>
          </w:p>
        </w:tc>
      </w:tr>
      <w:tr w:rsidR="000A57A9" w14:paraId="3B1A4BA5" w14:textId="77777777" w:rsidTr="00AE227C">
        <w:tc>
          <w:tcPr>
            <w:tcW w:w="4106" w:type="dxa"/>
          </w:tcPr>
          <w:p w14:paraId="3E026EBB" w14:textId="69FEF597" w:rsidR="000A57A9" w:rsidRDefault="00F751F3" w:rsidP="006C0B77">
            <w:pPr>
              <w:jc w:val="both"/>
            </w:pPr>
            <w:r>
              <w:t>Виды детской деятельности</w:t>
            </w:r>
          </w:p>
        </w:tc>
        <w:tc>
          <w:tcPr>
            <w:tcW w:w="1354" w:type="dxa"/>
          </w:tcPr>
          <w:p w14:paraId="7E5EE20F" w14:textId="5CC34CFF" w:rsidR="000A57A9" w:rsidRDefault="00F751F3" w:rsidP="00F751F3">
            <w:pPr>
              <w:jc w:val="center"/>
            </w:pPr>
            <w:r>
              <w:t>декабрь</w:t>
            </w:r>
          </w:p>
        </w:tc>
        <w:tc>
          <w:tcPr>
            <w:tcW w:w="2473" w:type="dxa"/>
          </w:tcPr>
          <w:p w14:paraId="19134965" w14:textId="3A7463AE" w:rsidR="000A57A9" w:rsidRDefault="00D00170" w:rsidP="006C0B77">
            <w:pPr>
              <w:jc w:val="both"/>
            </w:pPr>
            <w:r>
              <w:t>Шайхутдинова К.А., воспитатель</w:t>
            </w:r>
          </w:p>
        </w:tc>
        <w:tc>
          <w:tcPr>
            <w:tcW w:w="1418" w:type="dxa"/>
          </w:tcPr>
          <w:p w14:paraId="13F3698E" w14:textId="77777777" w:rsidR="000A57A9" w:rsidRDefault="000A57A9" w:rsidP="006C0B77">
            <w:pPr>
              <w:jc w:val="both"/>
            </w:pPr>
          </w:p>
        </w:tc>
      </w:tr>
      <w:tr w:rsidR="000A57A9" w14:paraId="4408FE8F" w14:textId="77777777" w:rsidTr="00AE227C">
        <w:tc>
          <w:tcPr>
            <w:tcW w:w="4106" w:type="dxa"/>
          </w:tcPr>
          <w:p w14:paraId="7AD4C271" w14:textId="5E146EE3" w:rsidR="000A57A9" w:rsidRDefault="00F751F3" w:rsidP="006C0B77">
            <w:pPr>
              <w:jc w:val="both"/>
            </w:pPr>
            <w:r>
              <w:t>Достижение планируемых результатов освоения ФОП</w:t>
            </w:r>
            <w:r w:rsidR="00D00170">
              <w:t xml:space="preserve"> по возрастам</w:t>
            </w:r>
          </w:p>
        </w:tc>
        <w:tc>
          <w:tcPr>
            <w:tcW w:w="1354" w:type="dxa"/>
          </w:tcPr>
          <w:p w14:paraId="4F347085" w14:textId="6683BD62" w:rsidR="000A57A9" w:rsidRDefault="00D00170" w:rsidP="006C0B77">
            <w:pPr>
              <w:jc w:val="both"/>
            </w:pPr>
            <w:r>
              <w:t xml:space="preserve">    май</w:t>
            </w:r>
          </w:p>
        </w:tc>
        <w:tc>
          <w:tcPr>
            <w:tcW w:w="2473" w:type="dxa"/>
          </w:tcPr>
          <w:p w14:paraId="29CD87BE" w14:textId="575D0020" w:rsidR="000A57A9" w:rsidRDefault="00D00170" w:rsidP="006C0B77">
            <w:pPr>
              <w:jc w:val="both"/>
            </w:pPr>
            <w:r>
              <w:t>Педагоги</w:t>
            </w:r>
          </w:p>
        </w:tc>
        <w:tc>
          <w:tcPr>
            <w:tcW w:w="1418" w:type="dxa"/>
          </w:tcPr>
          <w:p w14:paraId="4CDD4D4E" w14:textId="77777777" w:rsidR="000A57A9" w:rsidRDefault="000A57A9" w:rsidP="006C0B77">
            <w:pPr>
              <w:jc w:val="both"/>
            </w:pPr>
          </w:p>
        </w:tc>
      </w:tr>
      <w:tr w:rsidR="000A57A9" w14:paraId="6917F17A" w14:textId="77777777" w:rsidTr="00AE227C">
        <w:tc>
          <w:tcPr>
            <w:tcW w:w="4106" w:type="dxa"/>
          </w:tcPr>
          <w:p w14:paraId="281A7C1B" w14:textId="382289BD" w:rsidR="000A57A9" w:rsidRDefault="00D00170" w:rsidP="006C0B77">
            <w:pPr>
              <w:jc w:val="both"/>
            </w:pPr>
            <w:r>
              <w:t>Анализ работы по новым методическим пособим</w:t>
            </w:r>
          </w:p>
        </w:tc>
        <w:tc>
          <w:tcPr>
            <w:tcW w:w="1354" w:type="dxa"/>
          </w:tcPr>
          <w:p w14:paraId="1B17EE94" w14:textId="5BA11AE0" w:rsidR="000A57A9" w:rsidRDefault="00D00170" w:rsidP="00D00170">
            <w:pPr>
              <w:jc w:val="center"/>
            </w:pPr>
            <w:r>
              <w:t>апрель</w:t>
            </w:r>
          </w:p>
        </w:tc>
        <w:tc>
          <w:tcPr>
            <w:tcW w:w="2473" w:type="dxa"/>
          </w:tcPr>
          <w:p w14:paraId="00286448" w14:textId="4658E189" w:rsidR="000A57A9" w:rsidRDefault="00D00170" w:rsidP="006C0B77">
            <w:pPr>
              <w:jc w:val="both"/>
            </w:pPr>
            <w:r>
              <w:t>Калистратова В.В.</w:t>
            </w:r>
          </w:p>
        </w:tc>
        <w:tc>
          <w:tcPr>
            <w:tcW w:w="1418" w:type="dxa"/>
          </w:tcPr>
          <w:p w14:paraId="289BE0B2" w14:textId="77777777" w:rsidR="000A57A9" w:rsidRDefault="000A57A9" w:rsidP="006C0B77">
            <w:pPr>
              <w:jc w:val="both"/>
            </w:pPr>
          </w:p>
        </w:tc>
      </w:tr>
      <w:tr w:rsidR="00D00170" w14:paraId="2671F2D1" w14:textId="77777777" w:rsidTr="00AE227C">
        <w:tc>
          <w:tcPr>
            <w:tcW w:w="4106" w:type="dxa"/>
          </w:tcPr>
          <w:p w14:paraId="4C31B216" w14:textId="2B1F5B2B" w:rsidR="00D00170" w:rsidRDefault="00D00170" w:rsidP="006C0B77">
            <w:pPr>
              <w:jc w:val="both"/>
            </w:pPr>
            <w:r>
              <w:t>Контрольное тестирование по реализации ФОП ДО</w:t>
            </w:r>
          </w:p>
        </w:tc>
        <w:tc>
          <w:tcPr>
            <w:tcW w:w="1354" w:type="dxa"/>
          </w:tcPr>
          <w:p w14:paraId="2989E197" w14:textId="48418CD4" w:rsidR="00D00170" w:rsidRDefault="00D00170" w:rsidP="00D00170">
            <w:pPr>
              <w:jc w:val="center"/>
            </w:pPr>
            <w:r>
              <w:t>июнь</w:t>
            </w:r>
          </w:p>
        </w:tc>
        <w:tc>
          <w:tcPr>
            <w:tcW w:w="2473" w:type="dxa"/>
          </w:tcPr>
          <w:p w14:paraId="29A03167" w14:textId="2CEA0A3A" w:rsidR="00D00170" w:rsidRDefault="00D00170" w:rsidP="006C0B77">
            <w:pPr>
              <w:jc w:val="both"/>
            </w:pPr>
            <w:r>
              <w:t>Ткаченко Н.В.</w:t>
            </w:r>
          </w:p>
        </w:tc>
        <w:tc>
          <w:tcPr>
            <w:tcW w:w="1418" w:type="dxa"/>
          </w:tcPr>
          <w:p w14:paraId="01940434" w14:textId="77777777" w:rsidR="00D00170" w:rsidRDefault="00D00170" w:rsidP="006C0B77">
            <w:pPr>
              <w:jc w:val="both"/>
            </w:pPr>
          </w:p>
        </w:tc>
      </w:tr>
    </w:tbl>
    <w:p w14:paraId="742A99F1" w14:textId="3C7E0E4C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A9"/>
    <w:rsid w:val="000A57A9"/>
    <w:rsid w:val="006C0B77"/>
    <w:rsid w:val="008242FF"/>
    <w:rsid w:val="00870751"/>
    <w:rsid w:val="00922C48"/>
    <w:rsid w:val="00AE227C"/>
    <w:rsid w:val="00B915B7"/>
    <w:rsid w:val="00C830E3"/>
    <w:rsid w:val="00D00170"/>
    <w:rsid w:val="00EA59DF"/>
    <w:rsid w:val="00EE4070"/>
    <w:rsid w:val="00F12C76"/>
    <w:rsid w:val="00F7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663E"/>
  <w15:chartTrackingRefBased/>
  <w15:docId w15:val="{D6CF23A8-75B2-42B5-9CDA-274D8D6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2023-11-30T09:48:00Z</cp:lastPrinted>
  <dcterms:created xsi:type="dcterms:W3CDTF">2023-11-30T09:00:00Z</dcterms:created>
  <dcterms:modified xsi:type="dcterms:W3CDTF">2023-11-30T09:49:00Z</dcterms:modified>
</cp:coreProperties>
</file>